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2F06" w14:textId="77777777" w:rsidR="00821339" w:rsidRPr="0015555C" w:rsidRDefault="00A217CA" w:rsidP="00AA500E">
      <w:pPr>
        <w:snapToGrid w:val="0"/>
        <w:jc w:val="center"/>
        <w:textAlignment w:val="center"/>
        <w:rPr>
          <w:rFonts w:ascii="ＭＳ ゴシック" w:eastAsia="ＭＳ ゴシック" w:hAnsi="ＭＳ ゴシック"/>
          <w:sz w:val="28"/>
          <w:szCs w:val="28"/>
        </w:rPr>
      </w:pPr>
      <w:r w:rsidRPr="00A217CA">
        <w:rPr>
          <w:rFonts w:ascii="ＭＳ ゴシック" w:eastAsia="ＭＳ ゴシック" w:hAnsi="ＭＳ ゴシック"/>
          <w:noProof/>
          <w:sz w:val="28"/>
          <w:szCs w:val="28"/>
        </w:rPr>
        <mc:AlternateContent>
          <mc:Choice Requires="wps">
            <w:drawing>
              <wp:anchor distT="0" distB="0" distL="114300" distR="114300" simplePos="0" relativeHeight="251659264" behindDoc="0" locked="0" layoutInCell="1" allowOverlap="1" wp14:anchorId="35D67193" wp14:editId="7ECFDB5B">
                <wp:simplePos x="0" y="0"/>
                <wp:positionH relativeFrom="column">
                  <wp:posOffset>-265046</wp:posOffset>
                </wp:positionH>
                <wp:positionV relativeFrom="paragraph">
                  <wp:posOffset>-148855</wp:posOffset>
                </wp:positionV>
                <wp:extent cx="765544" cy="1403985"/>
                <wp:effectExtent l="0" t="0" r="0" b="76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544" cy="1403985"/>
                        </a:xfrm>
                        <a:prstGeom prst="rect">
                          <a:avLst/>
                        </a:prstGeom>
                        <a:solidFill>
                          <a:srgbClr val="FFFFFF"/>
                        </a:solidFill>
                        <a:ln w="9525">
                          <a:noFill/>
                          <a:miter lim="800000"/>
                          <a:headEnd/>
                          <a:tailEnd/>
                        </a:ln>
                      </wps:spPr>
                      <wps:txbx>
                        <w:txbxContent>
                          <w:p w14:paraId="200F0A51" w14:textId="77777777" w:rsidR="00A217CA" w:rsidRPr="00A217CA" w:rsidRDefault="00A217CA" w:rsidP="00A217CA">
                            <w:pPr>
                              <w:jc w:val="center"/>
                              <w:rPr>
                                <w:rFonts w:ascii="メイリオ" w:eastAsia="メイリオ" w:hAnsi="メイリオ"/>
                              </w:rPr>
                            </w:pPr>
                            <w:r w:rsidRPr="00A217CA">
                              <w:rPr>
                                <w:rFonts w:ascii="メイリオ" w:eastAsia="メイリオ" w:hAnsi="メイリオ" w:hint="eastAsia"/>
                              </w:rPr>
                              <w:t>書式3-1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D67193" id="_x0000_t202" coordsize="21600,21600" o:spt="202" path="m,l,21600r21600,l21600,xe">
                <v:stroke joinstyle="miter"/>
                <v:path gradientshapeok="t" o:connecttype="rect"/>
              </v:shapetype>
              <v:shape id="テキスト ボックス 2" o:spid="_x0000_s1026" type="#_x0000_t202" style="position:absolute;left:0;text-align:left;margin-left:-20.85pt;margin-top:-11.7pt;width:60.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4AQQIAAC4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" stroked="f">
                <v:textbox style="mso-fit-shape-to-text:t">
                  <w:txbxContent>
                    <w:p w14:paraId="200F0A51" w14:textId="77777777" w:rsidR="00A217CA" w:rsidRPr="00A217CA" w:rsidRDefault="00A217CA" w:rsidP="00A217CA">
                      <w:pPr>
                        <w:jc w:val="center"/>
                        <w:rPr>
                          <w:rFonts w:ascii="メイリオ" w:eastAsia="メイリオ" w:hAnsi="メイリオ"/>
                        </w:rPr>
                      </w:pPr>
                      <w:r w:rsidRPr="00A217CA">
                        <w:rPr>
                          <w:rFonts w:ascii="メイリオ" w:eastAsia="メイリオ" w:hAnsi="メイリオ" w:hint="eastAsia"/>
                        </w:rPr>
                        <w:t>書式3-1</w:t>
                      </w:r>
                    </w:p>
                  </w:txbxContent>
                </v:textbox>
              </v:shape>
            </w:pict>
          </mc:Fallback>
        </mc:AlternateContent>
      </w:r>
      <w:r w:rsidR="00821339" w:rsidRPr="0015555C">
        <w:rPr>
          <w:rFonts w:ascii="ＭＳ ゴシック" w:eastAsia="ＭＳ ゴシック" w:hAnsi="ＭＳ ゴシック" w:hint="eastAsia"/>
          <w:sz w:val="28"/>
          <w:szCs w:val="28"/>
        </w:rPr>
        <w:t>インターンシップに関する協定書</w:t>
      </w:r>
    </w:p>
    <w:p w14:paraId="6F1BDC75" w14:textId="77777777" w:rsidR="00AA500E" w:rsidRPr="0015555C" w:rsidRDefault="00AA500E" w:rsidP="00AA500E">
      <w:pPr>
        <w:snapToGrid w:val="0"/>
        <w:textAlignment w:val="center"/>
        <w:rPr>
          <w:rFonts w:hAnsi="ＭＳ 明朝"/>
        </w:rPr>
      </w:pPr>
    </w:p>
    <w:p w14:paraId="1AE56832" w14:textId="77777777" w:rsidR="00821339" w:rsidRPr="0015555C" w:rsidRDefault="00E03B64" w:rsidP="00DE2737">
      <w:pPr>
        <w:snapToGrid w:val="0"/>
        <w:ind w:firstLineChars="100" w:firstLine="200"/>
        <w:textAlignment w:val="center"/>
        <w:rPr>
          <w:rFonts w:hAnsi="ＭＳ 明朝"/>
        </w:rPr>
      </w:pPr>
      <w:r w:rsidRPr="0015555C">
        <w:rPr>
          <w:rFonts w:hAnsi="ＭＳ 明朝" w:hint="eastAsia"/>
        </w:rPr>
        <w:t>受入企業</w:t>
      </w:r>
      <w:r w:rsidRPr="0015555C">
        <w:rPr>
          <w:rFonts w:hAnsi="ＭＳ 明朝" w:hint="eastAsia"/>
          <w:u w:val="single"/>
        </w:rPr>
        <w:t xml:space="preserve">　　　　　　　　　</w:t>
      </w:r>
      <w:r w:rsidR="00821339" w:rsidRPr="0015555C">
        <w:rPr>
          <w:rFonts w:hAnsi="ＭＳ 明朝" w:hint="eastAsia"/>
        </w:rPr>
        <w:t>（以下「甲」という</w:t>
      </w:r>
      <w:r w:rsidR="00AA500E" w:rsidRPr="0015555C">
        <w:rPr>
          <w:rFonts w:hAnsi="ＭＳ 明朝" w:hint="eastAsia"/>
        </w:rPr>
        <w:t>。</w:t>
      </w:r>
      <w:r w:rsidR="00821339" w:rsidRPr="0015555C">
        <w:rPr>
          <w:rFonts w:hAnsi="ＭＳ 明朝" w:hint="eastAsia"/>
        </w:rPr>
        <w:t>）と</w:t>
      </w:r>
      <w:r w:rsidR="00AA500E" w:rsidRPr="0015555C">
        <w:rPr>
          <w:rFonts w:hAnsi="ＭＳ 明朝" w:hint="eastAsia"/>
        </w:rPr>
        <w:t>，</w:t>
      </w:r>
      <w:r w:rsidR="006025DD" w:rsidRPr="00CF2014">
        <w:rPr>
          <w:rFonts w:hAnsi="ＭＳ 明朝" w:hint="eastAsia"/>
          <w:u w:val="single"/>
        </w:rPr>
        <w:t xml:space="preserve">　　　　　　　　</w:t>
      </w:r>
      <w:r w:rsidR="00821339" w:rsidRPr="0015555C">
        <w:rPr>
          <w:rFonts w:hAnsi="ＭＳ 明朝" w:hint="eastAsia"/>
        </w:rPr>
        <w:t>（以下「乙」という</w:t>
      </w:r>
      <w:r w:rsidR="00AA500E" w:rsidRPr="0015555C">
        <w:rPr>
          <w:rFonts w:hAnsi="ＭＳ 明朝" w:hint="eastAsia"/>
        </w:rPr>
        <w:t>。</w:t>
      </w:r>
      <w:r w:rsidR="00821339" w:rsidRPr="0015555C">
        <w:rPr>
          <w:rFonts w:hAnsi="ＭＳ 明朝" w:hint="eastAsia"/>
        </w:rPr>
        <w:t>）は</w:t>
      </w:r>
      <w:r w:rsidR="00AA500E" w:rsidRPr="0015555C">
        <w:rPr>
          <w:rFonts w:hAnsi="ＭＳ 明朝" w:hint="eastAsia"/>
        </w:rPr>
        <w:t>，</w:t>
      </w:r>
      <w:r w:rsidRPr="0015555C">
        <w:rPr>
          <w:rFonts w:hAnsi="ＭＳ 明朝" w:hint="eastAsia"/>
        </w:rPr>
        <w:t>乙</w:t>
      </w:r>
      <w:r w:rsidR="00821339" w:rsidRPr="0015555C">
        <w:rPr>
          <w:rFonts w:hAnsi="ＭＳ 明朝" w:hint="eastAsia"/>
        </w:rPr>
        <w:t>の所属学生（以下「学生」という）の</w:t>
      </w:r>
      <w:r w:rsidR="00AA500E" w:rsidRPr="0015555C">
        <w:rPr>
          <w:rFonts w:hAnsi="ＭＳ 明朝" w:hint="eastAsia"/>
        </w:rPr>
        <w:t>教育の一環として行うインターンシップ</w:t>
      </w:r>
      <w:r w:rsidR="00821339" w:rsidRPr="0015555C">
        <w:rPr>
          <w:rFonts w:hAnsi="ＭＳ 明朝" w:hint="eastAsia"/>
        </w:rPr>
        <w:t>の取扱いについて</w:t>
      </w:r>
      <w:r w:rsidR="00AA500E" w:rsidRPr="0015555C">
        <w:rPr>
          <w:rFonts w:hAnsi="ＭＳ 明朝" w:hint="eastAsia"/>
        </w:rPr>
        <w:t>，</w:t>
      </w:r>
      <w:r w:rsidR="00821339" w:rsidRPr="0015555C">
        <w:rPr>
          <w:rFonts w:hAnsi="ＭＳ 明朝" w:hint="eastAsia"/>
        </w:rPr>
        <w:t xml:space="preserve">次のとおり協定する。 </w:t>
      </w:r>
    </w:p>
    <w:p w14:paraId="6DDB0B05" w14:textId="77777777" w:rsidR="00821339" w:rsidRPr="0015555C" w:rsidRDefault="00821339" w:rsidP="00AA500E">
      <w:pPr>
        <w:snapToGrid w:val="0"/>
        <w:textAlignment w:val="center"/>
        <w:rPr>
          <w:rFonts w:hAnsi="ＭＳ 明朝"/>
        </w:rPr>
      </w:pPr>
    </w:p>
    <w:p w14:paraId="0742BC40" w14:textId="77777777" w:rsidR="00821339" w:rsidRPr="0015555C" w:rsidRDefault="00821339" w:rsidP="00DE2737">
      <w:pPr>
        <w:snapToGrid w:val="0"/>
        <w:ind w:firstLineChars="100" w:firstLine="200"/>
        <w:textAlignment w:val="center"/>
        <w:rPr>
          <w:rFonts w:hAnsi="ＭＳ 明朝"/>
        </w:rPr>
      </w:pPr>
      <w:r w:rsidRPr="0015555C">
        <w:rPr>
          <w:rFonts w:hAnsi="ＭＳ 明朝" w:hint="eastAsia"/>
        </w:rPr>
        <w:t>（目的）</w:t>
      </w:r>
    </w:p>
    <w:p w14:paraId="263C996D" w14:textId="77777777" w:rsidR="00821339" w:rsidRPr="0015555C" w:rsidRDefault="00AA500E" w:rsidP="00DE2737">
      <w:pPr>
        <w:snapToGrid w:val="0"/>
        <w:ind w:left="200" w:hangingChars="100" w:hanging="200"/>
        <w:textAlignment w:val="center"/>
        <w:rPr>
          <w:rFonts w:hAnsi="ＭＳ 明朝"/>
        </w:rPr>
      </w:pPr>
      <w:r w:rsidRPr="0015555C">
        <w:rPr>
          <w:rFonts w:hAnsi="ＭＳ 明朝" w:hint="eastAsia"/>
        </w:rPr>
        <w:t xml:space="preserve">第１条　</w:t>
      </w:r>
      <w:r w:rsidR="00821339" w:rsidRPr="0015555C">
        <w:rPr>
          <w:rFonts w:hAnsi="ＭＳ 明朝" w:hint="eastAsia"/>
        </w:rPr>
        <w:t>インターンシップは</w:t>
      </w:r>
      <w:r w:rsidRPr="0015555C">
        <w:rPr>
          <w:rFonts w:hAnsi="ＭＳ 明朝" w:hint="eastAsia"/>
        </w:rPr>
        <w:t>，</w:t>
      </w:r>
      <w:r w:rsidR="00821339" w:rsidRPr="0015555C">
        <w:rPr>
          <w:rFonts w:hAnsi="ＭＳ 明朝" w:hint="eastAsia"/>
        </w:rPr>
        <w:t>学生に企業実務を経験させることにより学生に将来の職業選択に向けての準備をさせることを目的とする。</w:t>
      </w:r>
    </w:p>
    <w:p w14:paraId="7DD6AA95" w14:textId="77777777" w:rsidR="00AA500E" w:rsidRPr="0015555C" w:rsidRDefault="00AA500E" w:rsidP="00AA500E">
      <w:pPr>
        <w:snapToGrid w:val="0"/>
        <w:textAlignment w:val="center"/>
        <w:rPr>
          <w:rFonts w:hAnsi="ＭＳ 明朝"/>
        </w:rPr>
      </w:pPr>
    </w:p>
    <w:p w14:paraId="2F5B1AFA" w14:textId="77777777" w:rsidR="00821339" w:rsidRPr="0015555C" w:rsidRDefault="00821339" w:rsidP="00DE2737">
      <w:pPr>
        <w:snapToGrid w:val="0"/>
        <w:ind w:firstLineChars="100" w:firstLine="200"/>
        <w:textAlignment w:val="center"/>
        <w:rPr>
          <w:rFonts w:hAnsi="ＭＳ 明朝"/>
        </w:rPr>
      </w:pPr>
      <w:r w:rsidRPr="0015555C">
        <w:rPr>
          <w:rFonts w:hAnsi="ＭＳ 明朝" w:hint="eastAsia"/>
        </w:rPr>
        <w:t>（期間等）</w:t>
      </w:r>
    </w:p>
    <w:p w14:paraId="5526C49B" w14:textId="77777777" w:rsidR="00821339" w:rsidRPr="0015555C" w:rsidRDefault="00AA500E" w:rsidP="00DE2737">
      <w:pPr>
        <w:snapToGrid w:val="0"/>
        <w:ind w:left="200" w:hangingChars="100" w:hanging="200"/>
        <w:textAlignment w:val="center"/>
        <w:rPr>
          <w:rFonts w:hAnsi="ＭＳ 明朝"/>
        </w:rPr>
      </w:pPr>
      <w:r w:rsidRPr="0015555C">
        <w:rPr>
          <w:rFonts w:hAnsi="ＭＳ 明朝" w:hint="eastAsia"/>
        </w:rPr>
        <w:t xml:space="preserve">第２条　</w:t>
      </w:r>
      <w:r w:rsidR="00F955F1" w:rsidRPr="0015555C">
        <w:rPr>
          <w:rFonts w:hAnsi="ＭＳ 明朝" w:hint="eastAsia"/>
        </w:rPr>
        <w:t>学生が甲</w:t>
      </w:r>
      <w:r w:rsidR="00821339" w:rsidRPr="0015555C">
        <w:rPr>
          <w:rFonts w:hAnsi="ＭＳ 明朝" w:hint="eastAsia"/>
        </w:rPr>
        <w:t>において実務を経験する期間</w:t>
      </w:r>
      <w:r w:rsidRPr="0015555C">
        <w:rPr>
          <w:rFonts w:hAnsi="ＭＳ 明朝" w:hint="eastAsia"/>
        </w:rPr>
        <w:t>，</w:t>
      </w:r>
      <w:r w:rsidR="00821339" w:rsidRPr="0015555C">
        <w:rPr>
          <w:rFonts w:hAnsi="ＭＳ 明朝" w:hint="eastAsia"/>
        </w:rPr>
        <w:t>実習内容</w:t>
      </w:r>
      <w:r w:rsidRPr="0015555C">
        <w:rPr>
          <w:rFonts w:hAnsi="ＭＳ 明朝" w:hint="eastAsia"/>
        </w:rPr>
        <w:t>，</w:t>
      </w:r>
      <w:r w:rsidR="00821339" w:rsidRPr="0015555C">
        <w:rPr>
          <w:rFonts w:hAnsi="ＭＳ 明朝" w:hint="eastAsia"/>
        </w:rPr>
        <w:t>服務条件等については</w:t>
      </w:r>
      <w:r w:rsidRPr="0015555C">
        <w:rPr>
          <w:rFonts w:hAnsi="ＭＳ 明朝" w:hint="eastAsia"/>
        </w:rPr>
        <w:t>，</w:t>
      </w:r>
      <w:r w:rsidR="00821339" w:rsidRPr="0015555C">
        <w:rPr>
          <w:rFonts w:hAnsi="ＭＳ 明朝" w:hint="eastAsia"/>
        </w:rPr>
        <w:t>甲</w:t>
      </w:r>
      <w:r w:rsidRPr="0015555C">
        <w:rPr>
          <w:rFonts w:hAnsi="ＭＳ 明朝" w:hint="eastAsia"/>
        </w:rPr>
        <w:t>，</w:t>
      </w:r>
      <w:r w:rsidR="00821339" w:rsidRPr="0015555C">
        <w:rPr>
          <w:rFonts w:hAnsi="ＭＳ 明朝" w:hint="eastAsia"/>
        </w:rPr>
        <w:t>乙及び学生間で調整を行</w:t>
      </w:r>
      <w:r w:rsidR="000C7AD1">
        <w:rPr>
          <w:rFonts w:hAnsi="ＭＳ 明朝" w:hint="eastAsia"/>
        </w:rPr>
        <w:t>う</w:t>
      </w:r>
      <w:r w:rsidR="00821339" w:rsidRPr="0015555C">
        <w:rPr>
          <w:rFonts w:hAnsi="ＭＳ 明朝" w:hint="eastAsia"/>
        </w:rPr>
        <w:t>。</w:t>
      </w:r>
    </w:p>
    <w:p w14:paraId="4B515BB4" w14:textId="77777777" w:rsidR="003043FC" w:rsidRDefault="003043FC" w:rsidP="003043FC">
      <w:pPr>
        <w:snapToGrid w:val="0"/>
        <w:textAlignment w:val="center"/>
        <w:rPr>
          <w:rFonts w:hAnsi="ＭＳ 明朝"/>
        </w:rPr>
      </w:pPr>
    </w:p>
    <w:p w14:paraId="0B37E9BA" w14:textId="77777777" w:rsidR="003043FC" w:rsidRPr="003043FC" w:rsidRDefault="003043FC" w:rsidP="00DE2737">
      <w:pPr>
        <w:snapToGrid w:val="0"/>
        <w:ind w:firstLineChars="100" w:firstLine="200"/>
        <w:textAlignment w:val="center"/>
        <w:rPr>
          <w:rFonts w:hAnsi="ＭＳ 明朝"/>
        </w:rPr>
      </w:pPr>
      <w:r w:rsidRPr="003043FC">
        <w:rPr>
          <w:rFonts w:hAnsi="ＭＳ 明朝" w:hint="eastAsia"/>
        </w:rPr>
        <w:t>（規律遵守）</w:t>
      </w:r>
    </w:p>
    <w:p w14:paraId="7B0E362B" w14:textId="77777777" w:rsidR="003043FC" w:rsidRPr="003043FC" w:rsidRDefault="003043FC" w:rsidP="00DE2737">
      <w:pPr>
        <w:snapToGrid w:val="0"/>
        <w:ind w:left="200" w:hangingChars="100" w:hanging="200"/>
        <w:textAlignment w:val="center"/>
        <w:rPr>
          <w:rFonts w:hAnsi="ＭＳ 明朝"/>
        </w:rPr>
      </w:pPr>
      <w:r>
        <w:rPr>
          <w:rFonts w:hAnsi="ＭＳ 明朝" w:hint="eastAsia"/>
        </w:rPr>
        <w:t xml:space="preserve">第３条　</w:t>
      </w:r>
      <w:r w:rsidRPr="003043FC">
        <w:rPr>
          <w:rFonts w:hAnsi="ＭＳ 明朝" w:hint="eastAsia"/>
        </w:rPr>
        <w:t>乙は学生に対し，甲の社内規則を遵守させ，甲の指揮命令のもとで誠意をもって実習を行うよう指導する</w:t>
      </w:r>
      <w:r>
        <w:rPr>
          <w:rFonts w:hAnsi="ＭＳ 明朝" w:hint="eastAsia"/>
        </w:rPr>
        <w:t>ものとする</w:t>
      </w:r>
      <w:r w:rsidRPr="003043FC">
        <w:rPr>
          <w:rFonts w:hAnsi="ＭＳ 明朝" w:hint="eastAsia"/>
        </w:rPr>
        <w:t>。</w:t>
      </w:r>
    </w:p>
    <w:p w14:paraId="6B411943" w14:textId="77777777" w:rsidR="00AA500E" w:rsidRPr="0015555C" w:rsidRDefault="00AA500E" w:rsidP="00DE2737">
      <w:pPr>
        <w:snapToGrid w:val="0"/>
        <w:ind w:left="200" w:hangingChars="100" w:hanging="200"/>
        <w:textAlignment w:val="center"/>
        <w:rPr>
          <w:rFonts w:hAnsi="ＭＳ 明朝"/>
        </w:rPr>
      </w:pPr>
    </w:p>
    <w:p w14:paraId="3B73131B" w14:textId="77777777" w:rsidR="00821339" w:rsidRPr="0015555C" w:rsidRDefault="00821339" w:rsidP="00DE2737">
      <w:pPr>
        <w:snapToGrid w:val="0"/>
        <w:ind w:firstLineChars="100" w:firstLine="200"/>
        <w:textAlignment w:val="center"/>
        <w:rPr>
          <w:rFonts w:hAnsi="ＭＳ 明朝"/>
        </w:rPr>
      </w:pPr>
      <w:r w:rsidRPr="0015555C">
        <w:rPr>
          <w:rFonts w:hAnsi="ＭＳ 明朝" w:hint="eastAsia"/>
        </w:rPr>
        <w:t>（実習期間中の損害）</w:t>
      </w:r>
    </w:p>
    <w:p w14:paraId="48B0BEB6" w14:textId="77777777" w:rsidR="00821339" w:rsidRPr="0015555C" w:rsidRDefault="00AA500E" w:rsidP="00DE2737">
      <w:pPr>
        <w:snapToGrid w:val="0"/>
        <w:ind w:left="200" w:hangingChars="100" w:hanging="200"/>
        <w:textAlignment w:val="center"/>
        <w:rPr>
          <w:rFonts w:hAnsi="ＭＳ 明朝"/>
        </w:rPr>
      </w:pPr>
      <w:r w:rsidRPr="0015555C">
        <w:rPr>
          <w:rFonts w:hAnsi="ＭＳ 明朝" w:hint="eastAsia"/>
        </w:rPr>
        <w:t>第</w:t>
      </w:r>
      <w:r w:rsidR="003043FC" w:rsidRPr="0015555C">
        <w:rPr>
          <w:rFonts w:hAnsi="ＭＳ 明朝" w:hint="eastAsia"/>
        </w:rPr>
        <w:t>４</w:t>
      </w:r>
      <w:r w:rsidRPr="0015555C">
        <w:rPr>
          <w:rFonts w:hAnsi="ＭＳ 明朝" w:hint="eastAsia"/>
        </w:rPr>
        <w:t xml:space="preserve">条　</w:t>
      </w:r>
      <w:r w:rsidR="00821339" w:rsidRPr="0015555C">
        <w:rPr>
          <w:rFonts w:hAnsi="ＭＳ 明朝" w:hint="eastAsia"/>
        </w:rPr>
        <w:t>学生が</w:t>
      </w:r>
      <w:r w:rsidRPr="0015555C">
        <w:rPr>
          <w:rFonts w:hAnsi="ＭＳ 明朝" w:hint="eastAsia"/>
        </w:rPr>
        <w:t>インターンシップ</w:t>
      </w:r>
      <w:r w:rsidR="003043FC" w:rsidRPr="0015555C">
        <w:rPr>
          <w:rFonts w:hAnsi="ＭＳ 明朝" w:hint="eastAsia"/>
        </w:rPr>
        <w:t>期間</w:t>
      </w:r>
      <w:r w:rsidR="00821339" w:rsidRPr="0015555C">
        <w:rPr>
          <w:rFonts w:hAnsi="ＭＳ 明朝" w:hint="eastAsia"/>
        </w:rPr>
        <w:t>中に故意又は</w:t>
      </w:r>
      <w:r w:rsidRPr="0015555C">
        <w:rPr>
          <w:rFonts w:hAnsi="ＭＳ 明朝" w:hint="eastAsia"/>
        </w:rPr>
        <w:t>重大な</w:t>
      </w:r>
      <w:r w:rsidR="00821339" w:rsidRPr="0015555C">
        <w:rPr>
          <w:rFonts w:hAnsi="ＭＳ 明朝" w:hint="eastAsia"/>
        </w:rPr>
        <w:t>過失により</w:t>
      </w:r>
      <w:r w:rsidR="00E03B64" w:rsidRPr="0015555C">
        <w:rPr>
          <w:rFonts w:hAnsi="ＭＳ 明朝" w:hint="eastAsia"/>
        </w:rPr>
        <w:t>甲</w:t>
      </w:r>
      <w:r w:rsidR="00821339" w:rsidRPr="0015555C">
        <w:rPr>
          <w:rFonts w:hAnsi="ＭＳ 明朝" w:hint="eastAsia"/>
        </w:rPr>
        <w:t>の所有</w:t>
      </w:r>
      <w:r w:rsidR="003043FC" w:rsidRPr="0015555C">
        <w:rPr>
          <w:rFonts w:hAnsi="ＭＳ 明朝" w:hint="eastAsia"/>
        </w:rPr>
        <w:t>若しくは</w:t>
      </w:r>
      <w:r w:rsidR="00821339" w:rsidRPr="0015555C">
        <w:rPr>
          <w:rFonts w:hAnsi="ＭＳ 明朝" w:hint="eastAsia"/>
        </w:rPr>
        <w:t>使用する建物</w:t>
      </w:r>
      <w:r w:rsidRPr="0015555C">
        <w:rPr>
          <w:rFonts w:hAnsi="ＭＳ 明朝" w:hint="eastAsia"/>
        </w:rPr>
        <w:t>，</w:t>
      </w:r>
      <w:r w:rsidR="00821339" w:rsidRPr="0015555C">
        <w:rPr>
          <w:rFonts w:hAnsi="ＭＳ 明朝" w:hint="eastAsia"/>
        </w:rPr>
        <w:t>設備</w:t>
      </w:r>
      <w:r w:rsidRPr="0015555C">
        <w:rPr>
          <w:rFonts w:hAnsi="ＭＳ 明朝" w:hint="eastAsia"/>
        </w:rPr>
        <w:t>，</w:t>
      </w:r>
      <w:r w:rsidR="00821339" w:rsidRPr="0015555C">
        <w:rPr>
          <w:rFonts w:hAnsi="ＭＳ 明朝" w:hint="eastAsia"/>
        </w:rPr>
        <w:t>備品等</w:t>
      </w:r>
      <w:r w:rsidRPr="0015555C">
        <w:rPr>
          <w:rFonts w:hAnsi="ＭＳ 明朝" w:hint="eastAsia"/>
        </w:rPr>
        <w:t>又は第三者</w:t>
      </w:r>
      <w:r w:rsidR="003043FC" w:rsidRPr="0015555C">
        <w:rPr>
          <w:rFonts w:hAnsi="ＭＳ 明朝" w:hint="eastAsia"/>
        </w:rPr>
        <w:t>に</w:t>
      </w:r>
      <w:r w:rsidRPr="0015555C">
        <w:rPr>
          <w:rFonts w:hAnsi="ＭＳ 明朝" w:hint="eastAsia"/>
        </w:rPr>
        <w:t>損害を与えた</w:t>
      </w:r>
      <w:r w:rsidR="00821339" w:rsidRPr="0015555C">
        <w:rPr>
          <w:rFonts w:hAnsi="ＭＳ 明朝" w:hint="eastAsia"/>
        </w:rPr>
        <w:t>場合は</w:t>
      </w:r>
      <w:r w:rsidRPr="0015555C">
        <w:rPr>
          <w:rFonts w:hAnsi="ＭＳ 明朝" w:hint="eastAsia"/>
        </w:rPr>
        <w:t>，</w:t>
      </w:r>
      <w:r w:rsidR="00821339" w:rsidRPr="0015555C">
        <w:rPr>
          <w:rFonts w:hAnsi="ＭＳ 明朝" w:hint="eastAsia"/>
        </w:rPr>
        <w:t>学生及び</w:t>
      </w:r>
      <w:r w:rsidR="00E03B64" w:rsidRPr="0015555C">
        <w:rPr>
          <w:rFonts w:hAnsi="ＭＳ 明朝" w:hint="eastAsia"/>
        </w:rPr>
        <w:t>乙</w:t>
      </w:r>
      <w:r w:rsidR="00821339" w:rsidRPr="0015555C">
        <w:rPr>
          <w:rFonts w:hAnsi="ＭＳ 明朝" w:hint="eastAsia"/>
        </w:rPr>
        <w:t>はその法律上生ずる責任の範囲内においてその損害を賠償するものとする。</w:t>
      </w:r>
    </w:p>
    <w:p w14:paraId="3F912608" w14:textId="77777777" w:rsidR="003043FC" w:rsidRPr="0015555C" w:rsidRDefault="003043FC" w:rsidP="00AA500E">
      <w:pPr>
        <w:snapToGrid w:val="0"/>
        <w:textAlignment w:val="center"/>
        <w:rPr>
          <w:rFonts w:hAnsi="ＭＳ 明朝"/>
        </w:rPr>
      </w:pPr>
      <w:r w:rsidRPr="0015555C">
        <w:rPr>
          <w:rFonts w:hAnsi="ＭＳ 明朝" w:hint="eastAsia"/>
        </w:rPr>
        <w:t>２　甲は，学生に対し，必要に応じてオリエンテーション等を行うものとする。</w:t>
      </w:r>
    </w:p>
    <w:p w14:paraId="3E6CD98C" w14:textId="77777777" w:rsidR="00AA500E" w:rsidRPr="0015555C" w:rsidRDefault="003043FC" w:rsidP="00AA500E">
      <w:pPr>
        <w:snapToGrid w:val="0"/>
        <w:textAlignment w:val="center"/>
        <w:rPr>
          <w:rFonts w:hAnsi="ＭＳ 明朝"/>
        </w:rPr>
      </w:pPr>
      <w:r w:rsidRPr="0015555C">
        <w:rPr>
          <w:rFonts w:hAnsi="ＭＳ 明朝" w:hint="eastAsia"/>
        </w:rPr>
        <w:t>３</w:t>
      </w:r>
      <w:r w:rsidR="00AA500E" w:rsidRPr="0015555C">
        <w:rPr>
          <w:rFonts w:hAnsi="ＭＳ 明朝" w:hint="eastAsia"/>
        </w:rPr>
        <w:t xml:space="preserve">　</w:t>
      </w:r>
      <w:r w:rsidRPr="0015555C">
        <w:rPr>
          <w:rFonts w:hAnsi="ＭＳ 明朝" w:hint="eastAsia"/>
        </w:rPr>
        <w:t>乙は，第１項の損害を補償するため，学生に損害賠償保険へ加入させるものとする。</w:t>
      </w:r>
    </w:p>
    <w:p w14:paraId="70E2A520" w14:textId="77777777" w:rsidR="00AA500E" w:rsidRPr="0015555C" w:rsidRDefault="00AA500E" w:rsidP="00AA500E">
      <w:pPr>
        <w:snapToGrid w:val="0"/>
        <w:textAlignment w:val="center"/>
        <w:rPr>
          <w:rFonts w:hAnsi="ＭＳ 明朝"/>
        </w:rPr>
      </w:pPr>
    </w:p>
    <w:p w14:paraId="41E5B197" w14:textId="77777777" w:rsidR="00821339" w:rsidRPr="0015555C" w:rsidRDefault="00821339" w:rsidP="00DE2737">
      <w:pPr>
        <w:snapToGrid w:val="0"/>
        <w:ind w:firstLineChars="100" w:firstLine="200"/>
        <w:textAlignment w:val="center"/>
        <w:rPr>
          <w:rFonts w:hAnsi="ＭＳ 明朝"/>
        </w:rPr>
      </w:pPr>
      <w:r w:rsidRPr="0015555C">
        <w:rPr>
          <w:rFonts w:hAnsi="ＭＳ 明朝" w:hint="eastAsia"/>
        </w:rPr>
        <w:t>（実習期間中の災害）</w:t>
      </w:r>
    </w:p>
    <w:p w14:paraId="23DAB62A" w14:textId="77777777" w:rsidR="00821339" w:rsidRPr="0015555C" w:rsidRDefault="003043FC" w:rsidP="00DE2737">
      <w:pPr>
        <w:snapToGrid w:val="0"/>
        <w:ind w:left="200" w:hangingChars="100" w:hanging="200"/>
        <w:textAlignment w:val="center"/>
        <w:rPr>
          <w:rFonts w:hAnsi="ＭＳ 明朝"/>
        </w:rPr>
      </w:pPr>
      <w:r w:rsidRPr="0015555C">
        <w:rPr>
          <w:rFonts w:hAnsi="ＭＳ 明朝" w:hint="eastAsia"/>
        </w:rPr>
        <w:t xml:space="preserve">第５条　</w:t>
      </w:r>
      <w:r w:rsidR="00821339" w:rsidRPr="0015555C">
        <w:rPr>
          <w:rFonts w:hAnsi="ＭＳ 明朝" w:hint="eastAsia"/>
        </w:rPr>
        <w:t>学生が</w:t>
      </w:r>
      <w:r w:rsidRPr="0015555C">
        <w:rPr>
          <w:rFonts w:hAnsi="ＭＳ 明朝" w:hint="eastAsia"/>
        </w:rPr>
        <w:t>インターンシップ</w:t>
      </w:r>
      <w:r w:rsidR="00821339" w:rsidRPr="0015555C">
        <w:rPr>
          <w:rFonts w:hAnsi="ＭＳ 明朝" w:hint="eastAsia"/>
        </w:rPr>
        <w:t>期間中に被った事故・災害については</w:t>
      </w:r>
      <w:r w:rsidR="00AA500E" w:rsidRPr="0015555C">
        <w:rPr>
          <w:rFonts w:hAnsi="ＭＳ 明朝" w:hint="eastAsia"/>
        </w:rPr>
        <w:t>，</w:t>
      </w:r>
      <w:r w:rsidR="00821339" w:rsidRPr="0015555C">
        <w:rPr>
          <w:rFonts w:hAnsi="ＭＳ 明朝" w:hint="eastAsia"/>
        </w:rPr>
        <w:t>学生教育研究災害傷害保険その他をもって充てるほか</w:t>
      </w:r>
      <w:r w:rsidR="00AA500E" w:rsidRPr="0015555C">
        <w:rPr>
          <w:rFonts w:hAnsi="ＭＳ 明朝" w:hint="eastAsia"/>
        </w:rPr>
        <w:t>，</w:t>
      </w:r>
      <w:r w:rsidR="00821339" w:rsidRPr="0015555C">
        <w:rPr>
          <w:rFonts w:hAnsi="ＭＳ 明朝" w:hint="eastAsia"/>
        </w:rPr>
        <w:t>甲</w:t>
      </w:r>
      <w:r w:rsidR="00AA500E" w:rsidRPr="0015555C">
        <w:rPr>
          <w:rFonts w:hAnsi="ＭＳ 明朝" w:hint="eastAsia"/>
        </w:rPr>
        <w:t>，</w:t>
      </w:r>
      <w:r w:rsidR="00821339" w:rsidRPr="0015555C">
        <w:rPr>
          <w:rFonts w:hAnsi="ＭＳ 明朝" w:hint="eastAsia"/>
        </w:rPr>
        <w:t>乙は誠意をもって問題の解決にあたるものとする。</w:t>
      </w:r>
    </w:p>
    <w:p w14:paraId="188B279A" w14:textId="77777777" w:rsidR="003043FC" w:rsidRPr="0015555C" w:rsidRDefault="003043FC" w:rsidP="00DE2737">
      <w:pPr>
        <w:snapToGrid w:val="0"/>
        <w:ind w:left="200" w:hangingChars="100" w:hanging="200"/>
        <w:textAlignment w:val="center"/>
        <w:rPr>
          <w:rFonts w:hAnsi="ＭＳ 明朝"/>
        </w:rPr>
      </w:pPr>
      <w:r w:rsidRPr="0015555C">
        <w:rPr>
          <w:rFonts w:hAnsi="ＭＳ 明朝" w:hint="eastAsia"/>
        </w:rPr>
        <w:t>２　甲は，関係法令に従い，甲の従業員と同様に安全・衛生に配慮するものとする。</w:t>
      </w:r>
    </w:p>
    <w:p w14:paraId="2D7AF738" w14:textId="77777777" w:rsidR="003043FC" w:rsidRPr="0015555C" w:rsidRDefault="003043FC" w:rsidP="00DE2737">
      <w:pPr>
        <w:snapToGrid w:val="0"/>
        <w:ind w:left="200" w:hangingChars="100" w:hanging="200"/>
        <w:textAlignment w:val="center"/>
        <w:rPr>
          <w:rFonts w:hAnsi="ＭＳ 明朝"/>
        </w:rPr>
      </w:pPr>
    </w:p>
    <w:p w14:paraId="616AE2A1" w14:textId="77777777" w:rsidR="00821339" w:rsidRPr="0015555C" w:rsidRDefault="00821339" w:rsidP="00DE2737">
      <w:pPr>
        <w:snapToGrid w:val="0"/>
        <w:ind w:firstLineChars="100" w:firstLine="200"/>
        <w:textAlignment w:val="center"/>
        <w:rPr>
          <w:rFonts w:hAnsi="ＭＳ 明朝"/>
        </w:rPr>
      </w:pPr>
      <w:r w:rsidRPr="0015555C">
        <w:rPr>
          <w:rFonts w:hAnsi="ＭＳ 明朝" w:hint="eastAsia"/>
        </w:rPr>
        <w:t>（守秘義務）</w:t>
      </w:r>
    </w:p>
    <w:p w14:paraId="5C8518AC" w14:textId="77777777" w:rsidR="007316CD" w:rsidRPr="00B84217" w:rsidRDefault="003043FC" w:rsidP="007316CD">
      <w:pPr>
        <w:snapToGrid w:val="0"/>
        <w:ind w:left="200" w:hangingChars="100" w:hanging="200"/>
        <w:textAlignment w:val="center"/>
        <w:rPr>
          <w:rFonts w:hAnsi="ＭＳ 明朝"/>
        </w:rPr>
      </w:pPr>
      <w:r w:rsidRPr="00B84217">
        <w:rPr>
          <w:rFonts w:hAnsi="ＭＳ 明朝" w:hint="eastAsia"/>
        </w:rPr>
        <w:t>第６条　甲，</w:t>
      </w:r>
      <w:r w:rsidR="00E03B64" w:rsidRPr="00B84217">
        <w:rPr>
          <w:rFonts w:hAnsi="ＭＳ 明朝" w:hint="eastAsia"/>
        </w:rPr>
        <w:t>乙</w:t>
      </w:r>
      <w:r w:rsidRPr="00B84217">
        <w:rPr>
          <w:rFonts w:hAnsi="ＭＳ 明朝" w:hint="eastAsia"/>
        </w:rPr>
        <w:t>及び</w:t>
      </w:r>
      <w:r w:rsidR="00821339" w:rsidRPr="00B84217">
        <w:rPr>
          <w:rFonts w:hAnsi="ＭＳ 明朝" w:hint="eastAsia"/>
        </w:rPr>
        <w:t>学生は</w:t>
      </w:r>
      <w:r w:rsidR="00AA500E" w:rsidRPr="00B84217">
        <w:rPr>
          <w:rFonts w:hAnsi="ＭＳ 明朝" w:hint="eastAsia"/>
        </w:rPr>
        <w:t>，</w:t>
      </w:r>
      <w:r w:rsidRPr="00B84217">
        <w:rPr>
          <w:rFonts w:hAnsi="ＭＳ 明朝" w:hint="eastAsia"/>
        </w:rPr>
        <w:t>インターンシップ中</w:t>
      </w:r>
      <w:r w:rsidR="00821339" w:rsidRPr="00B84217">
        <w:rPr>
          <w:rFonts w:hAnsi="ＭＳ 明朝" w:hint="eastAsia"/>
        </w:rPr>
        <w:t>に知り得た</w:t>
      </w:r>
      <w:r w:rsidR="00E03B64" w:rsidRPr="00B84217">
        <w:rPr>
          <w:rFonts w:hAnsi="ＭＳ 明朝" w:hint="eastAsia"/>
        </w:rPr>
        <w:t>甲</w:t>
      </w:r>
      <w:r w:rsidRPr="00B84217">
        <w:rPr>
          <w:rFonts w:hAnsi="ＭＳ 明朝" w:hint="eastAsia"/>
        </w:rPr>
        <w:t>及び乙</w:t>
      </w:r>
      <w:r w:rsidR="00821339" w:rsidRPr="00B84217">
        <w:rPr>
          <w:rFonts w:hAnsi="ＭＳ 明朝" w:hint="eastAsia"/>
        </w:rPr>
        <w:t>の</w:t>
      </w:r>
      <w:r w:rsidR="00DE2737" w:rsidRPr="00B84217">
        <w:rPr>
          <w:rFonts w:hAnsi="ＭＳ 明朝" w:hint="eastAsia"/>
        </w:rPr>
        <w:t>秘密</w:t>
      </w:r>
      <w:r w:rsidR="00821339" w:rsidRPr="00B84217">
        <w:rPr>
          <w:rFonts w:hAnsi="ＭＳ 明朝" w:hint="eastAsia"/>
        </w:rPr>
        <w:t>に属する事項を他に漏洩しな</w:t>
      </w:r>
      <w:r w:rsidR="00DE2737" w:rsidRPr="00B84217">
        <w:rPr>
          <w:rFonts w:hAnsi="ＭＳ 明朝" w:hint="eastAsia"/>
        </w:rPr>
        <w:t>いものとする</w:t>
      </w:r>
      <w:r w:rsidR="00A44BA0" w:rsidRPr="00B84217">
        <w:rPr>
          <w:rFonts w:hAnsi="ＭＳ 明朝" w:hint="eastAsia"/>
        </w:rPr>
        <w:t>が、企業情報等及び甲保有情報の秘密保持及び目的外使用禁止期間は、本インターンシップ終了後１年間とする。ただし、その間に公知となった場合は、この限りではない。</w:t>
      </w:r>
      <w:r w:rsidR="007316CD" w:rsidRPr="00B84217">
        <w:rPr>
          <w:rFonts w:hAnsi="ＭＳ 明朝" w:hint="eastAsia"/>
        </w:rPr>
        <w:t>また、無期限</w:t>
      </w:r>
      <w:r w:rsidR="00C61A55" w:rsidRPr="00B84217">
        <w:rPr>
          <w:rFonts w:hAnsi="ＭＳ 明朝" w:hint="eastAsia"/>
        </w:rPr>
        <w:t>の守秘義務事項がある場合は、別途、協定を交わすこととする</w:t>
      </w:r>
      <w:r w:rsidR="007316CD" w:rsidRPr="00B84217">
        <w:rPr>
          <w:rFonts w:hAnsi="ＭＳ 明朝" w:hint="eastAsia"/>
        </w:rPr>
        <w:t>。</w:t>
      </w:r>
    </w:p>
    <w:p w14:paraId="791064AF" w14:textId="77777777" w:rsidR="003043FC" w:rsidRPr="0015555C" w:rsidRDefault="003043FC" w:rsidP="00DE2737">
      <w:pPr>
        <w:snapToGrid w:val="0"/>
        <w:ind w:left="200" w:hangingChars="100" w:hanging="200"/>
        <w:textAlignment w:val="center"/>
        <w:rPr>
          <w:rFonts w:hAnsi="ＭＳ 明朝"/>
        </w:rPr>
      </w:pPr>
      <w:r w:rsidRPr="0015555C">
        <w:rPr>
          <w:rFonts w:hAnsi="ＭＳ 明朝" w:hint="eastAsia"/>
        </w:rPr>
        <w:t xml:space="preserve">２　</w:t>
      </w:r>
      <w:r w:rsidR="00DE2737" w:rsidRPr="0015555C">
        <w:rPr>
          <w:rFonts w:hAnsi="ＭＳ 明朝" w:hint="eastAsia"/>
        </w:rPr>
        <w:t>甲は，法令に定める場合を除き，学生の個人情報を本人の同意なくインターンシップ以外の目的に使用しないものとする。</w:t>
      </w:r>
    </w:p>
    <w:p w14:paraId="04F3847D" w14:textId="77777777" w:rsidR="003043FC" w:rsidRPr="0015555C" w:rsidRDefault="003043FC" w:rsidP="00DE2737">
      <w:pPr>
        <w:snapToGrid w:val="0"/>
        <w:ind w:left="200" w:hangingChars="100" w:hanging="200"/>
        <w:textAlignment w:val="center"/>
        <w:rPr>
          <w:rFonts w:hAnsi="ＭＳ 明朝"/>
        </w:rPr>
      </w:pPr>
    </w:p>
    <w:p w14:paraId="0D2E6D14" w14:textId="77777777" w:rsidR="00DE2737" w:rsidRPr="0015555C" w:rsidRDefault="00DE2737" w:rsidP="00DE2737">
      <w:pPr>
        <w:snapToGrid w:val="0"/>
        <w:ind w:leftChars="100" w:left="200"/>
        <w:textAlignment w:val="center"/>
        <w:rPr>
          <w:rFonts w:hAnsi="ＭＳ 明朝"/>
        </w:rPr>
      </w:pPr>
      <w:r w:rsidRPr="0015555C">
        <w:rPr>
          <w:rFonts w:hAnsi="ＭＳ 明朝" w:hint="eastAsia"/>
        </w:rPr>
        <w:t>（特許等）</w:t>
      </w:r>
    </w:p>
    <w:p w14:paraId="491B5E8C" w14:textId="77777777" w:rsidR="00DE2737" w:rsidRDefault="00DE2737" w:rsidP="00DE2737">
      <w:pPr>
        <w:snapToGrid w:val="0"/>
        <w:ind w:left="200" w:hangingChars="100" w:hanging="200"/>
        <w:textAlignment w:val="center"/>
        <w:rPr>
          <w:rFonts w:hAnsi="ＭＳ 明朝"/>
        </w:rPr>
      </w:pPr>
      <w:r w:rsidRPr="0015555C">
        <w:rPr>
          <w:rFonts w:hAnsi="ＭＳ 明朝" w:hint="eastAsia"/>
        </w:rPr>
        <w:t>第７条　インターンシップ中に学生が発明をなした場合には，甲，乙及び学生間で権利の帰属について協議するものとする。</w:t>
      </w:r>
    </w:p>
    <w:p w14:paraId="3A07093C" w14:textId="77777777" w:rsidR="00EB4FA3" w:rsidRDefault="00EB4FA3" w:rsidP="00DE2737">
      <w:pPr>
        <w:snapToGrid w:val="0"/>
        <w:ind w:left="200" w:hangingChars="100" w:hanging="200"/>
        <w:textAlignment w:val="center"/>
        <w:rPr>
          <w:rFonts w:hAnsi="ＭＳ 明朝"/>
        </w:rPr>
      </w:pPr>
    </w:p>
    <w:p w14:paraId="3AFA1D9C" w14:textId="77777777" w:rsidR="0023225D" w:rsidRPr="0023225D" w:rsidRDefault="00EB4FA3" w:rsidP="0023225D">
      <w:pPr>
        <w:ind w:left="200" w:hangingChars="100" w:hanging="200"/>
        <w:textAlignment w:val="center"/>
        <w:rPr>
          <w:rFonts w:hAnsi="ＭＳ 明朝"/>
        </w:rPr>
      </w:pPr>
      <w:r w:rsidRPr="0023225D">
        <w:rPr>
          <w:rFonts w:hAnsi="ＭＳ 明朝" w:hint="eastAsia"/>
        </w:rPr>
        <w:t xml:space="preserve">　</w:t>
      </w:r>
      <w:r w:rsidR="0023225D" w:rsidRPr="0023225D">
        <w:rPr>
          <w:rFonts w:hAnsi="ＭＳ 明朝" w:hint="eastAsia"/>
        </w:rPr>
        <w:t>（本協定書の有効期間）</w:t>
      </w:r>
    </w:p>
    <w:p w14:paraId="284EC935" w14:textId="77777777" w:rsidR="0023225D" w:rsidRPr="000E6D6A" w:rsidRDefault="0023225D" w:rsidP="0023225D">
      <w:pPr>
        <w:ind w:left="200" w:hangingChars="100" w:hanging="200"/>
        <w:textAlignment w:val="center"/>
        <w:rPr>
          <w:rFonts w:hAnsi="ＭＳ 明朝"/>
        </w:rPr>
      </w:pPr>
      <w:r w:rsidRPr="000E6D6A">
        <w:rPr>
          <w:rFonts w:hAnsi="ＭＳ 明朝" w:hint="eastAsia"/>
        </w:rPr>
        <w:t>第８条　本協定書の有効期間は、協定締結の日から次の３月３１日までとし、</w:t>
      </w:r>
      <w:r w:rsidR="00A44BA0" w:rsidRPr="000E6D6A">
        <w:rPr>
          <w:rFonts w:hAnsi="ＭＳ 明朝" w:hint="eastAsia"/>
        </w:rPr>
        <w:t>甲乙どちらからも更新しない旨の申出がない場合は、１年毎にこれを更新するものとする。</w:t>
      </w:r>
    </w:p>
    <w:p w14:paraId="7189C06E" w14:textId="77777777" w:rsidR="00DE2737" w:rsidRPr="0023225D" w:rsidRDefault="00DE2737" w:rsidP="0023225D">
      <w:pPr>
        <w:snapToGrid w:val="0"/>
        <w:ind w:left="200" w:hangingChars="100" w:hanging="200"/>
        <w:textAlignment w:val="center"/>
        <w:rPr>
          <w:rFonts w:hAnsi="ＭＳ 明朝"/>
        </w:rPr>
      </w:pPr>
    </w:p>
    <w:p w14:paraId="4CA8356B" w14:textId="77777777" w:rsidR="00821339" w:rsidRPr="0015555C" w:rsidRDefault="00821339" w:rsidP="00DE2737">
      <w:pPr>
        <w:snapToGrid w:val="0"/>
        <w:ind w:firstLineChars="100" w:firstLine="200"/>
        <w:textAlignment w:val="center"/>
        <w:rPr>
          <w:rFonts w:hAnsi="ＭＳ 明朝"/>
        </w:rPr>
      </w:pPr>
      <w:r w:rsidRPr="0015555C">
        <w:rPr>
          <w:rFonts w:hAnsi="ＭＳ 明朝" w:hint="eastAsia"/>
        </w:rPr>
        <w:t>（協議）</w:t>
      </w:r>
    </w:p>
    <w:p w14:paraId="6C1634A4" w14:textId="77777777" w:rsidR="00821339" w:rsidRPr="0015555C" w:rsidRDefault="00DE2737" w:rsidP="00DE2737">
      <w:pPr>
        <w:snapToGrid w:val="0"/>
        <w:ind w:left="200" w:hangingChars="100" w:hanging="200"/>
        <w:textAlignment w:val="center"/>
        <w:rPr>
          <w:rFonts w:hAnsi="ＭＳ 明朝"/>
          <w:spacing w:val="-6"/>
        </w:rPr>
      </w:pPr>
      <w:r w:rsidRPr="0015555C">
        <w:rPr>
          <w:rFonts w:hAnsi="ＭＳ 明朝" w:hint="eastAsia"/>
        </w:rPr>
        <w:t>第</w:t>
      </w:r>
      <w:r w:rsidR="00EB4FA3">
        <w:rPr>
          <w:rFonts w:hAnsi="ＭＳ 明朝" w:hint="eastAsia"/>
        </w:rPr>
        <w:t>９</w:t>
      </w:r>
      <w:r w:rsidRPr="0015555C">
        <w:rPr>
          <w:rFonts w:hAnsi="ＭＳ 明朝" w:hint="eastAsia"/>
        </w:rPr>
        <w:t xml:space="preserve">条　</w:t>
      </w:r>
      <w:r w:rsidR="00821339" w:rsidRPr="0015555C">
        <w:rPr>
          <w:rFonts w:hAnsi="ＭＳ 明朝" w:hint="eastAsia"/>
        </w:rPr>
        <w:t>本協定に定めなき事項</w:t>
      </w:r>
      <w:r w:rsidRPr="0015555C">
        <w:rPr>
          <w:rFonts w:hAnsi="ＭＳ 明朝" w:hint="eastAsia"/>
        </w:rPr>
        <w:t>，</w:t>
      </w:r>
      <w:r w:rsidR="00821339" w:rsidRPr="0015555C">
        <w:rPr>
          <w:rFonts w:hAnsi="ＭＳ 明朝" w:hint="eastAsia"/>
        </w:rPr>
        <w:t>又は本協定に疑義が生じた場合は</w:t>
      </w:r>
      <w:r w:rsidR="00AA500E" w:rsidRPr="0015555C">
        <w:rPr>
          <w:rFonts w:hAnsi="ＭＳ 明朝" w:hint="eastAsia"/>
        </w:rPr>
        <w:t>，</w:t>
      </w:r>
      <w:r w:rsidR="00821339" w:rsidRPr="0015555C">
        <w:rPr>
          <w:rFonts w:hAnsi="ＭＳ 明朝" w:hint="eastAsia"/>
        </w:rPr>
        <w:t>その都度甲乙協議のうえ決定するものとする。</w:t>
      </w:r>
    </w:p>
    <w:p w14:paraId="2AEE7190" w14:textId="77777777" w:rsidR="00DE2737" w:rsidRPr="0015555C" w:rsidRDefault="00DE2737" w:rsidP="00AA500E">
      <w:pPr>
        <w:snapToGrid w:val="0"/>
        <w:textAlignment w:val="center"/>
        <w:rPr>
          <w:rFonts w:hAnsi="ＭＳ 明朝"/>
          <w:spacing w:val="-6"/>
        </w:rPr>
      </w:pPr>
    </w:p>
    <w:p w14:paraId="18877011" w14:textId="77777777" w:rsidR="00821339" w:rsidRPr="0015555C" w:rsidRDefault="00821339" w:rsidP="00AA500E">
      <w:pPr>
        <w:snapToGrid w:val="0"/>
        <w:textAlignment w:val="center"/>
        <w:rPr>
          <w:rFonts w:hAnsi="ＭＳ 明朝"/>
          <w:spacing w:val="-6"/>
        </w:rPr>
      </w:pPr>
      <w:r w:rsidRPr="0015555C">
        <w:rPr>
          <w:rFonts w:hAnsi="ＭＳ 明朝" w:hint="eastAsia"/>
          <w:spacing w:val="-6"/>
        </w:rPr>
        <w:t>本協定の締結を証するため</w:t>
      </w:r>
      <w:r w:rsidR="00AA500E" w:rsidRPr="0015555C">
        <w:rPr>
          <w:rFonts w:hAnsi="ＭＳ 明朝" w:hint="eastAsia"/>
          <w:spacing w:val="-6"/>
        </w:rPr>
        <w:t>，</w:t>
      </w:r>
      <w:r w:rsidRPr="0015555C">
        <w:rPr>
          <w:rFonts w:hAnsi="ＭＳ 明朝" w:hint="eastAsia"/>
          <w:spacing w:val="-6"/>
        </w:rPr>
        <w:t>本書２通を作成し</w:t>
      </w:r>
      <w:r w:rsidR="00AA500E" w:rsidRPr="0015555C">
        <w:rPr>
          <w:rFonts w:hAnsi="ＭＳ 明朝" w:hint="eastAsia"/>
          <w:spacing w:val="-6"/>
        </w:rPr>
        <w:t>，</w:t>
      </w:r>
      <w:r w:rsidRPr="0015555C">
        <w:rPr>
          <w:rFonts w:hAnsi="ＭＳ 明朝" w:hint="eastAsia"/>
          <w:spacing w:val="-6"/>
        </w:rPr>
        <w:t>甲乙記名捺印のうえ</w:t>
      </w:r>
      <w:r w:rsidR="00AA500E" w:rsidRPr="0015555C">
        <w:rPr>
          <w:rFonts w:hAnsi="ＭＳ 明朝" w:hint="eastAsia"/>
          <w:spacing w:val="-6"/>
        </w:rPr>
        <w:t>，</w:t>
      </w:r>
      <w:r w:rsidRPr="0015555C">
        <w:rPr>
          <w:rFonts w:hAnsi="ＭＳ 明朝" w:hint="eastAsia"/>
          <w:spacing w:val="-6"/>
        </w:rPr>
        <w:t>それぞれ１通を保有するものとする。</w:t>
      </w:r>
    </w:p>
    <w:p w14:paraId="1EE2EBFB" w14:textId="77777777" w:rsidR="00DE2737" w:rsidRPr="0015555C" w:rsidRDefault="00DE2737" w:rsidP="00AA500E">
      <w:pPr>
        <w:snapToGrid w:val="0"/>
        <w:textAlignment w:val="center"/>
        <w:rPr>
          <w:rFonts w:hAnsi="ＭＳ 明朝"/>
          <w:spacing w:val="-6"/>
        </w:rPr>
      </w:pPr>
    </w:p>
    <w:p w14:paraId="0283D1AE" w14:textId="73210B94" w:rsidR="00821339" w:rsidRPr="0015555C" w:rsidRDefault="00AA0C53" w:rsidP="008E6D20">
      <w:pPr>
        <w:snapToGrid w:val="0"/>
        <w:ind w:firstLineChars="400" w:firstLine="752"/>
        <w:textAlignment w:val="center"/>
        <w:rPr>
          <w:rFonts w:hAnsi="ＭＳ 明朝"/>
          <w:spacing w:val="-6"/>
        </w:rPr>
      </w:pPr>
      <w:bookmarkStart w:id="0" w:name="_GoBack"/>
      <w:bookmarkEnd w:id="0"/>
      <w:r>
        <w:rPr>
          <w:rFonts w:hAnsi="ＭＳ 明朝" w:hint="eastAsia"/>
          <w:spacing w:val="-6"/>
        </w:rPr>
        <w:t xml:space="preserve">年　</w:t>
      </w:r>
      <w:r w:rsidR="00E62952" w:rsidRPr="0015555C">
        <w:rPr>
          <w:rFonts w:hAnsi="ＭＳ 明朝" w:hint="eastAsia"/>
          <w:spacing w:val="-6"/>
        </w:rPr>
        <w:t xml:space="preserve">　　</w:t>
      </w:r>
      <w:r w:rsidR="00821339" w:rsidRPr="0015555C">
        <w:rPr>
          <w:rFonts w:hAnsi="ＭＳ 明朝" w:hint="eastAsia"/>
          <w:spacing w:val="-6"/>
        </w:rPr>
        <w:t xml:space="preserve"> 月 </w:t>
      </w:r>
      <w:r w:rsidR="00E62952" w:rsidRPr="0015555C">
        <w:rPr>
          <w:rFonts w:hAnsi="ＭＳ 明朝" w:hint="eastAsia"/>
          <w:spacing w:val="-6"/>
        </w:rPr>
        <w:t xml:space="preserve">　　</w:t>
      </w:r>
      <w:r w:rsidR="00821339" w:rsidRPr="0015555C">
        <w:rPr>
          <w:rFonts w:hAnsi="ＭＳ 明朝" w:hint="eastAsia"/>
          <w:spacing w:val="-6"/>
        </w:rPr>
        <w:t>日</w:t>
      </w:r>
    </w:p>
    <w:p w14:paraId="160FBD5B" w14:textId="77777777" w:rsidR="00DE2737" w:rsidRPr="0015555C" w:rsidRDefault="00073460" w:rsidP="00813EDA">
      <w:pPr>
        <w:snapToGrid w:val="0"/>
        <w:ind w:leftChars="2197" w:left="4394"/>
        <w:textAlignment w:val="center"/>
        <w:rPr>
          <w:rFonts w:hAnsi="ＭＳ 明朝"/>
          <w:spacing w:val="-6"/>
        </w:rPr>
      </w:pPr>
      <w:r w:rsidRPr="0015555C">
        <w:rPr>
          <w:rFonts w:hAnsi="ＭＳ 明朝" w:hint="eastAsia"/>
          <w:spacing w:val="-6"/>
        </w:rPr>
        <w:t>甲</w:t>
      </w:r>
      <w:r w:rsidR="00DE2737" w:rsidRPr="0015555C">
        <w:rPr>
          <w:rFonts w:hAnsi="ＭＳ 明朝" w:hint="eastAsia"/>
          <w:spacing w:val="-6"/>
        </w:rPr>
        <w:t xml:space="preserve">　　　</w:t>
      </w:r>
      <w:r w:rsidRPr="0015555C">
        <w:rPr>
          <w:rFonts w:hAnsi="ＭＳ 明朝" w:hint="eastAsia"/>
          <w:spacing w:val="-6"/>
        </w:rPr>
        <w:t xml:space="preserve">住   </w:t>
      </w:r>
      <w:r w:rsidR="00626B06" w:rsidRPr="0015555C">
        <w:rPr>
          <w:rFonts w:hAnsi="ＭＳ 明朝" w:hint="eastAsia"/>
          <w:spacing w:val="-6"/>
        </w:rPr>
        <w:t xml:space="preserve"> </w:t>
      </w:r>
      <w:r w:rsidRPr="0015555C">
        <w:rPr>
          <w:rFonts w:hAnsi="ＭＳ 明朝" w:hint="eastAsia"/>
          <w:spacing w:val="-6"/>
        </w:rPr>
        <w:t>所</w:t>
      </w:r>
    </w:p>
    <w:p w14:paraId="74E007ED" w14:textId="77777777" w:rsidR="00DE2737" w:rsidRPr="0015555C" w:rsidRDefault="00073460" w:rsidP="00813EDA">
      <w:pPr>
        <w:snapToGrid w:val="0"/>
        <w:ind w:leftChars="2197" w:left="4394" w:firstLineChars="400" w:firstLine="752"/>
        <w:textAlignment w:val="center"/>
        <w:rPr>
          <w:rFonts w:hAnsi="ＭＳ 明朝"/>
          <w:spacing w:val="-6"/>
        </w:rPr>
      </w:pPr>
      <w:r w:rsidRPr="0015555C">
        <w:rPr>
          <w:rFonts w:hAnsi="ＭＳ 明朝" w:hint="eastAsia"/>
          <w:spacing w:val="-6"/>
        </w:rPr>
        <w:t>企</w:t>
      </w:r>
      <w:r w:rsidR="00626B06" w:rsidRPr="0015555C">
        <w:rPr>
          <w:rFonts w:hAnsi="ＭＳ 明朝" w:hint="eastAsia"/>
          <w:spacing w:val="-6"/>
        </w:rPr>
        <w:t xml:space="preserve"> </w:t>
      </w:r>
      <w:r w:rsidRPr="0015555C">
        <w:rPr>
          <w:rFonts w:hAnsi="ＭＳ 明朝" w:hint="eastAsia"/>
          <w:spacing w:val="-6"/>
        </w:rPr>
        <w:t>業</w:t>
      </w:r>
      <w:r w:rsidR="00626B06" w:rsidRPr="0015555C">
        <w:rPr>
          <w:rFonts w:hAnsi="ＭＳ 明朝" w:hint="eastAsia"/>
          <w:spacing w:val="-6"/>
        </w:rPr>
        <w:t xml:space="preserve"> </w:t>
      </w:r>
      <w:r w:rsidRPr="0015555C">
        <w:rPr>
          <w:rFonts w:hAnsi="ＭＳ 明朝" w:hint="eastAsia"/>
          <w:spacing w:val="-6"/>
        </w:rPr>
        <w:t>名</w:t>
      </w:r>
    </w:p>
    <w:p w14:paraId="519D04F6" w14:textId="77777777" w:rsidR="00DE2737" w:rsidRPr="0015555C" w:rsidRDefault="00073460" w:rsidP="00813EDA">
      <w:pPr>
        <w:tabs>
          <w:tab w:val="left" w:pos="3119"/>
        </w:tabs>
        <w:snapToGrid w:val="0"/>
        <w:ind w:leftChars="2197" w:left="4394" w:firstLineChars="400" w:firstLine="752"/>
        <w:textAlignment w:val="center"/>
        <w:rPr>
          <w:rFonts w:hAnsi="ＭＳ 明朝"/>
          <w:spacing w:val="-6"/>
        </w:rPr>
      </w:pPr>
      <w:r w:rsidRPr="0015555C">
        <w:rPr>
          <w:rFonts w:hAnsi="ＭＳ 明朝" w:hint="eastAsia"/>
          <w:spacing w:val="-6"/>
        </w:rPr>
        <w:t>代表者名</w:t>
      </w:r>
    </w:p>
    <w:p w14:paraId="0FD42092" w14:textId="77777777" w:rsidR="00073460" w:rsidRPr="0015555C" w:rsidRDefault="00073460" w:rsidP="00F2300A">
      <w:pPr>
        <w:snapToGrid w:val="0"/>
        <w:spacing w:line="200" w:lineRule="exact"/>
        <w:ind w:leftChars="2197" w:left="4394"/>
        <w:textAlignment w:val="center"/>
        <w:rPr>
          <w:rFonts w:hAnsi="ＭＳ 明朝"/>
          <w:spacing w:val="-6"/>
        </w:rPr>
      </w:pPr>
    </w:p>
    <w:p w14:paraId="57F2344A" w14:textId="77777777" w:rsidR="00813EDA" w:rsidRPr="0015555C" w:rsidRDefault="00DE2737" w:rsidP="00813EDA">
      <w:pPr>
        <w:snapToGrid w:val="0"/>
        <w:ind w:leftChars="2197" w:left="4394"/>
        <w:textAlignment w:val="center"/>
        <w:rPr>
          <w:rFonts w:hAnsi="ＭＳ 明朝"/>
          <w:spacing w:val="-6"/>
        </w:rPr>
      </w:pPr>
      <w:r w:rsidRPr="0015555C">
        <w:rPr>
          <w:rFonts w:hAnsi="ＭＳ 明朝" w:hint="eastAsia"/>
          <w:spacing w:val="-6"/>
        </w:rPr>
        <w:t>乙</w:t>
      </w:r>
      <w:r w:rsidR="00813EDA" w:rsidRPr="0015555C">
        <w:rPr>
          <w:rFonts w:hAnsi="ＭＳ 明朝" w:hint="eastAsia"/>
          <w:spacing w:val="-6"/>
        </w:rPr>
        <w:t xml:space="preserve">　　　住　　所</w:t>
      </w:r>
    </w:p>
    <w:p w14:paraId="01CCDE04" w14:textId="77777777" w:rsidR="00813EDA" w:rsidRPr="0015555C" w:rsidRDefault="00073460" w:rsidP="00813EDA">
      <w:pPr>
        <w:snapToGrid w:val="0"/>
        <w:ind w:leftChars="2197" w:left="4394" w:firstLineChars="400" w:firstLine="752"/>
        <w:textAlignment w:val="center"/>
        <w:rPr>
          <w:rFonts w:hAnsi="ＭＳ 明朝"/>
          <w:spacing w:val="-6"/>
        </w:rPr>
      </w:pPr>
      <w:r w:rsidRPr="0015555C">
        <w:rPr>
          <w:rFonts w:hAnsi="ＭＳ 明朝" w:hint="eastAsia"/>
          <w:spacing w:val="-6"/>
        </w:rPr>
        <w:t>大 学 名</w:t>
      </w:r>
    </w:p>
    <w:p w14:paraId="2B6DFED8" w14:textId="77777777" w:rsidR="00DE2737" w:rsidRPr="0015555C" w:rsidRDefault="00073460" w:rsidP="00FB2372">
      <w:pPr>
        <w:snapToGrid w:val="0"/>
        <w:ind w:leftChars="2197" w:left="4394" w:firstLineChars="400" w:firstLine="752"/>
        <w:textAlignment w:val="center"/>
        <w:rPr>
          <w:rFonts w:hAnsi="ＭＳ 明朝"/>
          <w:spacing w:val="-6"/>
        </w:rPr>
      </w:pPr>
      <w:r w:rsidRPr="0015555C">
        <w:rPr>
          <w:rFonts w:hAnsi="ＭＳ 明朝" w:hint="eastAsia"/>
          <w:spacing w:val="-6"/>
        </w:rPr>
        <w:t>代表者名</w:t>
      </w:r>
    </w:p>
    <w:sectPr w:rsidR="00DE2737" w:rsidRPr="0015555C" w:rsidSect="00F2300A">
      <w:pgSz w:w="11906" w:h="16838" w:code="9"/>
      <w:pgMar w:top="567" w:right="1134" w:bottom="567" w:left="1134" w:header="567" w:footer="567" w:gutter="0"/>
      <w:cols w:space="425"/>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3D062" w14:textId="77777777" w:rsidR="000A2FF1" w:rsidRDefault="000A2FF1" w:rsidP="00D0149D">
      <w:r>
        <w:separator/>
      </w:r>
    </w:p>
  </w:endnote>
  <w:endnote w:type="continuationSeparator" w:id="0">
    <w:p w14:paraId="25E227AF" w14:textId="77777777" w:rsidR="000A2FF1" w:rsidRDefault="000A2FF1" w:rsidP="00D0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F32CA" w14:textId="77777777" w:rsidR="000A2FF1" w:rsidRDefault="000A2FF1" w:rsidP="00D0149D">
      <w:r>
        <w:separator/>
      </w:r>
    </w:p>
  </w:footnote>
  <w:footnote w:type="continuationSeparator" w:id="0">
    <w:p w14:paraId="485E1F75" w14:textId="77777777" w:rsidR="000A2FF1" w:rsidRDefault="000A2FF1" w:rsidP="00D01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916D3"/>
    <w:multiLevelType w:val="hybridMultilevel"/>
    <w:tmpl w:val="A49807BA"/>
    <w:lvl w:ilvl="0" w:tplc="0C2C5678">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9D0B2E"/>
    <w:multiLevelType w:val="hybridMultilevel"/>
    <w:tmpl w:val="876E31C6"/>
    <w:lvl w:ilvl="0" w:tplc="B95C90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244EA9"/>
    <w:multiLevelType w:val="hybridMultilevel"/>
    <w:tmpl w:val="5E2C5122"/>
    <w:lvl w:ilvl="0" w:tplc="01CC48D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000E23"/>
    <w:multiLevelType w:val="hybridMultilevel"/>
    <w:tmpl w:val="BAAC08E6"/>
    <w:lvl w:ilvl="0" w:tplc="8B30261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20"/>
  <w:drawingGridVerticalSpacing w:val="27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3FD"/>
    <w:rsid w:val="00035E9D"/>
    <w:rsid w:val="00067DF6"/>
    <w:rsid w:val="00073460"/>
    <w:rsid w:val="000A2FF1"/>
    <w:rsid w:val="000C7AD1"/>
    <w:rsid w:val="000E6D6A"/>
    <w:rsid w:val="00131838"/>
    <w:rsid w:val="00155023"/>
    <w:rsid w:val="0015555C"/>
    <w:rsid w:val="00161BE9"/>
    <w:rsid w:val="001973FD"/>
    <w:rsid w:val="001C348C"/>
    <w:rsid w:val="001D5405"/>
    <w:rsid w:val="001E2E84"/>
    <w:rsid w:val="0023225D"/>
    <w:rsid w:val="0027552C"/>
    <w:rsid w:val="00280A46"/>
    <w:rsid w:val="003043FC"/>
    <w:rsid w:val="003A2966"/>
    <w:rsid w:val="00515B8A"/>
    <w:rsid w:val="00536606"/>
    <w:rsid w:val="00576B39"/>
    <w:rsid w:val="005C4449"/>
    <w:rsid w:val="006025DD"/>
    <w:rsid w:val="00611EA2"/>
    <w:rsid w:val="00626B06"/>
    <w:rsid w:val="007316CD"/>
    <w:rsid w:val="007C7E5B"/>
    <w:rsid w:val="008138F2"/>
    <w:rsid w:val="00813EDA"/>
    <w:rsid w:val="00821339"/>
    <w:rsid w:val="0084417A"/>
    <w:rsid w:val="008841EB"/>
    <w:rsid w:val="008B43BD"/>
    <w:rsid w:val="008E6D20"/>
    <w:rsid w:val="00A217CA"/>
    <w:rsid w:val="00A366A3"/>
    <w:rsid w:val="00A44BA0"/>
    <w:rsid w:val="00A66F87"/>
    <w:rsid w:val="00AA0C53"/>
    <w:rsid w:val="00AA500E"/>
    <w:rsid w:val="00B84217"/>
    <w:rsid w:val="00C5404B"/>
    <w:rsid w:val="00C61A55"/>
    <w:rsid w:val="00C73F2C"/>
    <w:rsid w:val="00CC6311"/>
    <w:rsid w:val="00CF1461"/>
    <w:rsid w:val="00CF2014"/>
    <w:rsid w:val="00D0149D"/>
    <w:rsid w:val="00DE2737"/>
    <w:rsid w:val="00DF4FEF"/>
    <w:rsid w:val="00E03B64"/>
    <w:rsid w:val="00E112B3"/>
    <w:rsid w:val="00E62952"/>
    <w:rsid w:val="00EA0C20"/>
    <w:rsid w:val="00EB4FA3"/>
    <w:rsid w:val="00EB4FB2"/>
    <w:rsid w:val="00EE6A27"/>
    <w:rsid w:val="00F2300A"/>
    <w:rsid w:val="00F40A7C"/>
    <w:rsid w:val="00F61584"/>
    <w:rsid w:val="00F71C99"/>
    <w:rsid w:val="00F763A0"/>
    <w:rsid w:val="00F91088"/>
    <w:rsid w:val="00F955F1"/>
    <w:rsid w:val="00F962E9"/>
    <w:rsid w:val="00FB2372"/>
    <w:rsid w:val="00FC43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058B8C64"/>
  <w15:docId w15:val="{C268ADF1-FC7D-4B46-A7D0-40ABE3D1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2737"/>
    <w:pPr>
      <w:widowControl w:val="0"/>
      <w:jc w:val="both"/>
    </w:pPr>
    <w:rPr>
      <w:rFonts w:ascii="ＭＳ 明朝"/>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149D"/>
    <w:pPr>
      <w:tabs>
        <w:tab w:val="center" w:pos="4252"/>
        <w:tab w:val="right" w:pos="8504"/>
      </w:tabs>
      <w:snapToGrid w:val="0"/>
    </w:pPr>
  </w:style>
  <w:style w:type="character" w:customStyle="1" w:styleId="a4">
    <w:name w:val="ヘッダー (文字)"/>
    <w:link w:val="a3"/>
    <w:rsid w:val="00D0149D"/>
    <w:rPr>
      <w:kern w:val="2"/>
      <w:sz w:val="21"/>
      <w:szCs w:val="24"/>
    </w:rPr>
  </w:style>
  <w:style w:type="paragraph" w:styleId="a5">
    <w:name w:val="footer"/>
    <w:basedOn w:val="a"/>
    <w:link w:val="a6"/>
    <w:rsid w:val="00D0149D"/>
    <w:pPr>
      <w:tabs>
        <w:tab w:val="center" w:pos="4252"/>
        <w:tab w:val="right" w:pos="8504"/>
      </w:tabs>
      <w:snapToGrid w:val="0"/>
    </w:pPr>
  </w:style>
  <w:style w:type="character" w:customStyle="1" w:styleId="a6">
    <w:name w:val="フッター (文字)"/>
    <w:link w:val="a5"/>
    <w:rsid w:val="00D0149D"/>
    <w:rPr>
      <w:kern w:val="2"/>
      <w:sz w:val="21"/>
      <w:szCs w:val="24"/>
    </w:rPr>
  </w:style>
  <w:style w:type="paragraph" w:styleId="a7">
    <w:name w:val="Balloon Text"/>
    <w:basedOn w:val="a"/>
    <w:link w:val="a8"/>
    <w:rsid w:val="008841EB"/>
    <w:rPr>
      <w:rFonts w:ascii="Arial" w:eastAsia="ＭＳ ゴシック" w:hAnsi="Arial"/>
      <w:sz w:val="18"/>
      <w:szCs w:val="18"/>
    </w:rPr>
  </w:style>
  <w:style w:type="character" w:customStyle="1" w:styleId="a8">
    <w:name w:val="吹き出し (文字)"/>
    <w:link w:val="a7"/>
    <w:rsid w:val="008841E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7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3A231-0C13-4404-93A4-F8C0BF4D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179</Words>
  <Characters>1025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インターンシップに関する協定書</vt:lpstr>
      <vt:lpstr>インターンシップに関する協定書</vt:lpstr>
    </vt:vector>
  </TitlesOfParts>
  <Company>Microsoft</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インターンシップに関する協定書</dc:title>
  <dc:creator>kato</dc:creator>
  <cp:lastModifiedBy>KPEC11</cp:lastModifiedBy>
  <cp:revision>11</cp:revision>
  <cp:lastPrinted>2019-03-12T01:39:00Z</cp:lastPrinted>
  <dcterms:created xsi:type="dcterms:W3CDTF">2019-01-29T03:52:00Z</dcterms:created>
  <dcterms:modified xsi:type="dcterms:W3CDTF">2020-03-11T00:47:00Z</dcterms:modified>
</cp:coreProperties>
</file>